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A5ACC" w14:textId="09014C4D" w:rsidR="00DD5FE2" w:rsidRDefault="001D4E47" w:rsidP="00601289">
      <w:pPr>
        <w:rPr>
          <w:rFonts w:ascii="Verdana" w:hAnsi="Verdana"/>
          <w:sz w:val="28"/>
        </w:rPr>
      </w:pPr>
      <w:r>
        <w:rPr>
          <w:rFonts w:ascii="Verdana" w:hAnsi="Verdana"/>
          <w:noProof/>
          <w:sz w:val="28"/>
          <w:lang w:eastAsia="en-GB"/>
        </w:rPr>
        <w:drawing>
          <wp:inline distT="0" distB="0" distL="0" distR="0" wp14:anchorId="06AF95BF" wp14:editId="3FA3C675">
            <wp:extent cx="217170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857250"/>
                    </a:xfrm>
                    <a:prstGeom prst="rect">
                      <a:avLst/>
                    </a:prstGeom>
                    <a:noFill/>
                    <a:ln>
                      <a:noFill/>
                    </a:ln>
                  </pic:spPr>
                </pic:pic>
              </a:graphicData>
            </a:graphic>
          </wp:inline>
        </w:drawing>
      </w:r>
    </w:p>
    <w:p w14:paraId="47FA1196" w14:textId="77777777" w:rsidR="00F10207" w:rsidRDefault="00F10207" w:rsidP="0052197A">
      <w:pPr>
        <w:rPr>
          <w:rFonts w:ascii="Arial" w:hAnsi="Arial" w:cs="Arial"/>
          <w:sz w:val="28"/>
          <w:szCs w:val="28"/>
        </w:rPr>
      </w:pPr>
    </w:p>
    <w:p w14:paraId="5F817A49" w14:textId="4E99505A" w:rsidR="000F4294" w:rsidRPr="003C47EA" w:rsidRDefault="00DD5FE2" w:rsidP="0052197A">
      <w:pPr>
        <w:jc w:val="center"/>
        <w:rPr>
          <w:rFonts w:ascii="Arial" w:hAnsi="Arial" w:cs="Arial"/>
          <w:b/>
          <w:i/>
          <w:color w:val="000000"/>
          <w:sz w:val="28"/>
          <w:szCs w:val="28"/>
        </w:rPr>
      </w:pPr>
      <w:r w:rsidRPr="003C47EA">
        <w:rPr>
          <w:rFonts w:ascii="Arial" w:hAnsi="Arial" w:cs="Arial"/>
          <w:b/>
          <w:sz w:val="28"/>
          <w:szCs w:val="28"/>
        </w:rPr>
        <w:t xml:space="preserve">Volunteer </w:t>
      </w:r>
      <w:r w:rsidR="006A2A27" w:rsidRPr="003C47EA">
        <w:rPr>
          <w:rFonts w:ascii="Arial" w:hAnsi="Arial" w:cs="Arial"/>
          <w:b/>
          <w:sz w:val="28"/>
          <w:szCs w:val="28"/>
        </w:rPr>
        <w:t>Role</w:t>
      </w:r>
      <w:r w:rsidR="008C5E39" w:rsidRPr="003C47EA">
        <w:rPr>
          <w:rFonts w:ascii="Arial" w:hAnsi="Arial" w:cs="Arial"/>
          <w:b/>
          <w:sz w:val="28"/>
          <w:szCs w:val="28"/>
        </w:rPr>
        <w:t xml:space="preserve">: </w:t>
      </w:r>
      <w:r w:rsidR="003C47EA" w:rsidRPr="003C47EA">
        <w:rPr>
          <w:rFonts w:ascii="Arial" w:hAnsi="Arial" w:cs="Arial"/>
          <w:b/>
          <w:sz w:val="28"/>
          <w:szCs w:val="28"/>
        </w:rPr>
        <w:t xml:space="preserve"> </w:t>
      </w:r>
      <w:r w:rsidR="006712CC">
        <w:rPr>
          <w:rFonts w:ascii="Arial" w:hAnsi="Arial" w:cs="Arial"/>
          <w:szCs w:val="24"/>
        </w:rPr>
        <w:t xml:space="preserve">Cambourne Communities and Wildlife </w:t>
      </w:r>
      <w:r w:rsidR="00681451">
        <w:rPr>
          <w:rFonts w:ascii="Arial" w:hAnsi="Arial" w:cs="Arial"/>
          <w:szCs w:val="24"/>
        </w:rPr>
        <w:t>Assistant</w:t>
      </w:r>
    </w:p>
    <w:p w14:paraId="053D37B6" w14:textId="067328C3" w:rsidR="00F10207" w:rsidRDefault="00F10207" w:rsidP="0052197A">
      <w:pPr>
        <w:rPr>
          <w:rFonts w:ascii="Arial" w:hAnsi="Arial" w:cs="Arial"/>
          <w:i/>
          <w:color w:val="FF0000"/>
          <w:sz w:val="20"/>
        </w:rPr>
      </w:pPr>
    </w:p>
    <w:p w14:paraId="0AEF6C87" w14:textId="77777777" w:rsidR="006712CC" w:rsidRPr="00EE1936" w:rsidRDefault="006712CC" w:rsidP="0052197A">
      <w:pPr>
        <w:rPr>
          <w:rFonts w:ascii="Arial" w:hAnsi="Arial" w:cs="Arial"/>
          <w:i/>
          <w:color w:val="FF000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3"/>
        <w:gridCol w:w="6718"/>
      </w:tblGrid>
      <w:tr w:rsidR="000F4294" w:rsidRPr="00F227B1" w14:paraId="12290369" w14:textId="77777777" w:rsidTr="0052197A">
        <w:tc>
          <w:tcPr>
            <w:tcW w:w="2376" w:type="dxa"/>
          </w:tcPr>
          <w:p w14:paraId="188EF7E4" w14:textId="77777777" w:rsidR="000F4294" w:rsidRPr="005C5172" w:rsidRDefault="000F4294" w:rsidP="0052197A">
            <w:pPr>
              <w:rPr>
                <w:rFonts w:ascii="Arial" w:hAnsi="Arial" w:cs="Arial"/>
                <w:b/>
                <w:color w:val="000000"/>
                <w:sz w:val="22"/>
                <w:szCs w:val="22"/>
              </w:rPr>
            </w:pPr>
            <w:r w:rsidRPr="005C5172">
              <w:rPr>
                <w:rFonts w:ascii="Arial" w:hAnsi="Arial" w:cs="Arial"/>
                <w:b/>
                <w:color w:val="000000"/>
                <w:sz w:val="22"/>
                <w:szCs w:val="22"/>
              </w:rPr>
              <w:t>Support Person</w:t>
            </w:r>
          </w:p>
        </w:tc>
        <w:tc>
          <w:tcPr>
            <w:tcW w:w="6911" w:type="dxa"/>
          </w:tcPr>
          <w:p w14:paraId="6E9C77CB" w14:textId="77777777" w:rsidR="006712CC" w:rsidRPr="006712CC" w:rsidRDefault="006712CC" w:rsidP="0052197A">
            <w:pPr>
              <w:rPr>
                <w:rFonts w:ascii="Arial" w:hAnsi="Arial" w:cs="Arial"/>
                <w:color w:val="000000"/>
                <w:sz w:val="22"/>
                <w:szCs w:val="22"/>
              </w:rPr>
            </w:pPr>
            <w:r w:rsidRPr="006712CC">
              <w:rPr>
                <w:rFonts w:ascii="Arial" w:hAnsi="Arial" w:cs="Arial"/>
                <w:color w:val="000000"/>
                <w:sz w:val="22"/>
                <w:szCs w:val="22"/>
              </w:rPr>
              <w:t>Rebecca Neal</w:t>
            </w:r>
          </w:p>
          <w:p w14:paraId="582DE458" w14:textId="77777777" w:rsidR="00FB127C" w:rsidRDefault="006712CC" w:rsidP="0052197A">
            <w:pPr>
              <w:rPr>
                <w:rFonts w:ascii="Arial" w:hAnsi="Arial" w:cs="Arial"/>
                <w:color w:val="000000"/>
                <w:sz w:val="22"/>
                <w:szCs w:val="22"/>
              </w:rPr>
            </w:pPr>
            <w:r w:rsidRPr="006712CC">
              <w:rPr>
                <w:rFonts w:ascii="Arial" w:hAnsi="Arial" w:cs="Arial"/>
                <w:color w:val="000000"/>
                <w:sz w:val="22"/>
                <w:szCs w:val="22"/>
              </w:rPr>
              <w:t xml:space="preserve">Communities and Wildlife Officer </w:t>
            </w:r>
          </w:p>
          <w:p w14:paraId="3FC8B733" w14:textId="366B9488" w:rsidR="000F4294" w:rsidRPr="006712CC" w:rsidRDefault="000F4294" w:rsidP="0052197A">
            <w:pPr>
              <w:rPr>
                <w:rFonts w:ascii="Arial" w:hAnsi="Arial" w:cs="Arial"/>
                <w:color w:val="000000"/>
                <w:sz w:val="22"/>
                <w:szCs w:val="22"/>
              </w:rPr>
            </w:pPr>
          </w:p>
        </w:tc>
      </w:tr>
      <w:tr w:rsidR="00F10207" w:rsidRPr="00F227B1" w14:paraId="5E37859B" w14:textId="77777777" w:rsidTr="0052197A">
        <w:tc>
          <w:tcPr>
            <w:tcW w:w="2376" w:type="dxa"/>
          </w:tcPr>
          <w:p w14:paraId="4A748B7E" w14:textId="77777777" w:rsidR="00F10207" w:rsidRPr="005C5172" w:rsidRDefault="000F4294" w:rsidP="0052197A">
            <w:pPr>
              <w:rPr>
                <w:rFonts w:ascii="Arial" w:hAnsi="Arial" w:cs="Arial"/>
                <w:color w:val="000000"/>
                <w:sz w:val="22"/>
                <w:szCs w:val="22"/>
              </w:rPr>
            </w:pPr>
            <w:r w:rsidRPr="005C5172">
              <w:rPr>
                <w:rFonts w:ascii="Arial" w:hAnsi="Arial" w:cs="Arial"/>
                <w:b/>
                <w:color w:val="000000"/>
                <w:sz w:val="22"/>
                <w:szCs w:val="22"/>
              </w:rPr>
              <w:t xml:space="preserve">Role </w:t>
            </w:r>
            <w:r w:rsidR="0052197A" w:rsidRPr="005C5172">
              <w:rPr>
                <w:rFonts w:ascii="Arial" w:hAnsi="Arial" w:cs="Arial"/>
                <w:b/>
                <w:color w:val="000000"/>
                <w:sz w:val="22"/>
                <w:szCs w:val="22"/>
              </w:rPr>
              <w:t>Purpose</w:t>
            </w:r>
          </w:p>
        </w:tc>
        <w:tc>
          <w:tcPr>
            <w:tcW w:w="6911" w:type="dxa"/>
          </w:tcPr>
          <w:p w14:paraId="0DA5F998" w14:textId="05B7C141" w:rsidR="00FB127C" w:rsidRDefault="006712CC" w:rsidP="00CC3A01">
            <w:pPr>
              <w:rPr>
                <w:rFonts w:ascii="Arial" w:hAnsi="Arial" w:cs="Arial"/>
                <w:color w:val="000000"/>
                <w:sz w:val="22"/>
                <w:szCs w:val="22"/>
              </w:rPr>
            </w:pPr>
            <w:r w:rsidRPr="006712CC">
              <w:rPr>
                <w:rFonts w:ascii="Arial" w:hAnsi="Arial" w:cs="Arial"/>
                <w:color w:val="000000"/>
                <w:sz w:val="22"/>
                <w:szCs w:val="22"/>
              </w:rPr>
              <w:t xml:space="preserve">The purpose of this role is to support the Communities and Wildlife Officer to deliver community events in </w:t>
            </w:r>
            <w:r w:rsidR="00AA30BC">
              <w:rPr>
                <w:rFonts w:ascii="Arial" w:hAnsi="Arial" w:cs="Arial"/>
                <w:color w:val="000000"/>
                <w:sz w:val="22"/>
                <w:szCs w:val="22"/>
              </w:rPr>
              <w:t xml:space="preserve">the West Cambs Hundreds </w:t>
            </w:r>
            <w:r w:rsidR="00AA30BC">
              <w:rPr>
                <w:rFonts w:ascii="Arial" w:hAnsi="Arial" w:cs="Arial"/>
                <w:color w:val="000000"/>
                <w:sz w:val="22"/>
                <w:szCs w:val="22"/>
              </w:rPr>
              <w:t xml:space="preserve">area </w:t>
            </w:r>
            <w:r w:rsidR="00AA30BC">
              <w:rPr>
                <w:rFonts w:ascii="Arial" w:hAnsi="Arial" w:cs="Arial"/>
                <w:color w:val="000000"/>
                <w:sz w:val="22"/>
                <w:szCs w:val="22"/>
              </w:rPr>
              <w:t>(covering communities between Cambourne, Gamlingay and Comberton)</w:t>
            </w:r>
            <w:r w:rsidRPr="006712CC">
              <w:rPr>
                <w:rFonts w:ascii="Arial" w:hAnsi="Arial" w:cs="Arial"/>
                <w:color w:val="000000"/>
                <w:sz w:val="22"/>
                <w:szCs w:val="22"/>
              </w:rPr>
              <w:t>. M</w:t>
            </w:r>
            <w:r w:rsidR="00565FCF">
              <w:rPr>
                <w:rFonts w:ascii="Arial" w:hAnsi="Arial" w:cs="Arial"/>
                <w:color w:val="000000"/>
                <w:sz w:val="22"/>
                <w:szCs w:val="22"/>
              </w:rPr>
              <w:t xml:space="preserve">any </w:t>
            </w:r>
            <w:r w:rsidRPr="006712CC">
              <w:rPr>
                <w:rFonts w:ascii="Arial" w:hAnsi="Arial" w:cs="Arial"/>
                <w:color w:val="000000"/>
                <w:sz w:val="22"/>
                <w:szCs w:val="22"/>
              </w:rPr>
              <w:t>of these events are family activities on Cambourne Nature Reserve such as walks, outdoor art and pond dipping</w:t>
            </w:r>
            <w:r w:rsidR="00FB127C">
              <w:rPr>
                <w:rFonts w:ascii="Arial" w:hAnsi="Arial" w:cs="Arial"/>
                <w:color w:val="000000"/>
                <w:sz w:val="22"/>
                <w:szCs w:val="22"/>
              </w:rPr>
              <w:t>,</w:t>
            </w:r>
            <w:r w:rsidRPr="006712CC">
              <w:rPr>
                <w:rFonts w:ascii="Arial" w:hAnsi="Arial" w:cs="Arial"/>
                <w:color w:val="000000"/>
                <w:sz w:val="22"/>
                <w:szCs w:val="22"/>
              </w:rPr>
              <w:t xml:space="preserve"> which happen during school h</w:t>
            </w:r>
            <w:r w:rsidR="00DF331E">
              <w:rPr>
                <w:rFonts w:ascii="Arial" w:hAnsi="Arial" w:cs="Arial"/>
                <w:color w:val="000000"/>
                <w:sz w:val="22"/>
                <w:szCs w:val="22"/>
              </w:rPr>
              <w:t xml:space="preserve">olidays. We also deliver walks </w:t>
            </w:r>
            <w:r w:rsidRPr="006712CC">
              <w:rPr>
                <w:rFonts w:ascii="Arial" w:hAnsi="Arial" w:cs="Arial"/>
                <w:color w:val="000000"/>
                <w:sz w:val="22"/>
                <w:szCs w:val="22"/>
              </w:rPr>
              <w:t xml:space="preserve">for </w:t>
            </w:r>
            <w:r w:rsidR="00565FCF" w:rsidRPr="006712CC">
              <w:rPr>
                <w:rFonts w:ascii="Arial" w:hAnsi="Arial" w:cs="Arial"/>
                <w:color w:val="000000"/>
                <w:sz w:val="22"/>
                <w:szCs w:val="22"/>
              </w:rPr>
              <w:t>adults</w:t>
            </w:r>
            <w:r w:rsidR="00AA30BC">
              <w:rPr>
                <w:rFonts w:ascii="Arial" w:hAnsi="Arial" w:cs="Arial"/>
                <w:color w:val="000000"/>
                <w:sz w:val="22"/>
                <w:szCs w:val="22"/>
              </w:rPr>
              <w:t xml:space="preserve"> and some pre-school activities for toddlers and parents/carers of babies during term time. </w:t>
            </w:r>
            <w:r w:rsidRPr="006712CC">
              <w:rPr>
                <w:rFonts w:ascii="Arial" w:hAnsi="Arial" w:cs="Arial"/>
                <w:color w:val="000000"/>
                <w:sz w:val="22"/>
                <w:szCs w:val="22"/>
              </w:rPr>
              <w:t xml:space="preserve">A volunteer in this role might come along to the event to ensure participants get the most out of the activity, </w:t>
            </w:r>
            <w:r w:rsidR="00DF331E">
              <w:rPr>
                <w:rFonts w:ascii="Arial" w:hAnsi="Arial" w:cs="Arial"/>
                <w:color w:val="000000"/>
                <w:sz w:val="22"/>
                <w:szCs w:val="22"/>
              </w:rPr>
              <w:t>and/</w:t>
            </w:r>
            <w:bookmarkStart w:id="0" w:name="_GoBack"/>
            <w:bookmarkEnd w:id="0"/>
            <w:r w:rsidRPr="006712CC">
              <w:rPr>
                <w:rFonts w:ascii="Arial" w:hAnsi="Arial" w:cs="Arial"/>
                <w:color w:val="000000"/>
                <w:sz w:val="22"/>
                <w:szCs w:val="22"/>
              </w:rPr>
              <w:t>or they might support behind the scenes by publicising the event locally</w:t>
            </w:r>
            <w:r w:rsidR="00AA30BC">
              <w:rPr>
                <w:rFonts w:ascii="Arial" w:hAnsi="Arial" w:cs="Arial"/>
                <w:color w:val="000000"/>
                <w:sz w:val="22"/>
                <w:szCs w:val="22"/>
              </w:rPr>
              <w:t>,</w:t>
            </w:r>
            <w:r>
              <w:rPr>
                <w:rFonts w:ascii="Arial" w:hAnsi="Arial" w:cs="Arial"/>
                <w:color w:val="000000"/>
                <w:sz w:val="22"/>
                <w:szCs w:val="22"/>
              </w:rPr>
              <w:t xml:space="preserve"> or helping to plan </w:t>
            </w:r>
            <w:r w:rsidR="00AA30BC">
              <w:rPr>
                <w:rFonts w:ascii="Arial" w:hAnsi="Arial" w:cs="Arial"/>
                <w:color w:val="000000"/>
                <w:sz w:val="22"/>
                <w:szCs w:val="22"/>
              </w:rPr>
              <w:t>activities</w:t>
            </w:r>
            <w:r w:rsidRPr="006712CC">
              <w:rPr>
                <w:rFonts w:ascii="Arial" w:hAnsi="Arial" w:cs="Arial"/>
                <w:color w:val="000000"/>
                <w:sz w:val="22"/>
                <w:szCs w:val="22"/>
              </w:rPr>
              <w:t>.</w:t>
            </w:r>
          </w:p>
          <w:p w14:paraId="74182B06" w14:textId="739DF3FC" w:rsidR="00F10207" w:rsidRPr="006712CC" w:rsidRDefault="00F10207" w:rsidP="00CC3A01">
            <w:pPr>
              <w:rPr>
                <w:rFonts w:ascii="Arial" w:hAnsi="Arial" w:cs="Arial"/>
                <w:color w:val="000000"/>
                <w:sz w:val="22"/>
                <w:szCs w:val="22"/>
              </w:rPr>
            </w:pPr>
          </w:p>
        </w:tc>
      </w:tr>
      <w:tr w:rsidR="00F10207" w:rsidRPr="00F227B1" w14:paraId="7BAF2AE7" w14:textId="77777777" w:rsidTr="0052197A">
        <w:tc>
          <w:tcPr>
            <w:tcW w:w="2376" w:type="dxa"/>
          </w:tcPr>
          <w:p w14:paraId="130D720A" w14:textId="77777777" w:rsidR="00F10207" w:rsidRPr="005C5172" w:rsidRDefault="000F4294" w:rsidP="0052197A">
            <w:pPr>
              <w:rPr>
                <w:rFonts w:ascii="Arial" w:hAnsi="Arial" w:cs="Arial"/>
                <w:b/>
                <w:color w:val="000000"/>
                <w:sz w:val="22"/>
                <w:szCs w:val="22"/>
              </w:rPr>
            </w:pPr>
            <w:r w:rsidRPr="005C5172">
              <w:rPr>
                <w:rFonts w:ascii="Arial" w:hAnsi="Arial" w:cs="Arial"/>
                <w:b/>
                <w:color w:val="000000"/>
                <w:sz w:val="22"/>
                <w:szCs w:val="22"/>
              </w:rPr>
              <w:t>Specific Tasks</w:t>
            </w:r>
          </w:p>
        </w:tc>
        <w:tc>
          <w:tcPr>
            <w:tcW w:w="6911" w:type="dxa"/>
          </w:tcPr>
          <w:p w14:paraId="388192BA" w14:textId="77777777" w:rsidR="00DF331E" w:rsidRPr="00DF331E" w:rsidRDefault="00DF331E" w:rsidP="00DF331E">
            <w:pPr>
              <w:rPr>
                <w:rFonts w:ascii="Arial" w:hAnsi="Arial" w:cs="Arial"/>
                <w:color w:val="000000"/>
                <w:sz w:val="22"/>
                <w:szCs w:val="22"/>
              </w:rPr>
            </w:pPr>
            <w:r w:rsidRPr="00DF331E">
              <w:rPr>
                <w:rFonts w:ascii="Arial" w:hAnsi="Arial" w:cs="Arial"/>
                <w:color w:val="000000"/>
                <w:sz w:val="22"/>
                <w:szCs w:val="22"/>
              </w:rPr>
              <w:t xml:space="preserve">A volunteer may work on one, or more than one aspect of this volunteer role: </w:t>
            </w:r>
          </w:p>
          <w:p w14:paraId="5DE6C1D6" w14:textId="77777777" w:rsidR="00DF331E" w:rsidRPr="00DF331E" w:rsidRDefault="00DF331E" w:rsidP="00DF331E">
            <w:pPr>
              <w:rPr>
                <w:rFonts w:ascii="Arial" w:hAnsi="Arial" w:cs="Arial"/>
                <w:b/>
                <w:color w:val="000000"/>
                <w:sz w:val="22"/>
                <w:szCs w:val="22"/>
              </w:rPr>
            </w:pPr>
            <w:r w:rsidRPr="00DF331E">
              <w:rPr>
                <w:rFonts w:ascii="Arial" w:hAnsi="Arial" w:cs="Arial"/>
                <w:b/>
                <w:color w:val="000000"/>
                <w:sz w:val="22"/>
                <w:szCs w:val="22"/>
              </w:rPr>
              <w:t>On a walk or family session</w:t>
            </w:r>
          </w:p>
          <w:p w14:paraId="78A70787" w14:textId="77777777" w:rsidR="00DF331E" w:rsidRPr="00DF331E" w:rsidRDefault="00DF331E" w:rsidP="00DF331E">
            <w:pPr>
              <w:numPr>
                <w:ilvl w:val="0"/>
                <w:numId w:val="5"/>
              </w:numPr>
              <w:rPr>
                <w:rFonts w:ascii="Arial" w:hAnsi="Arial" w:cs="Arial"/>
                <w:color w:val="000000"/>
                <w:sz w:val="22"/>
                <w:szCs w:val="22"/>
              </w:rPr>
            </w:pPr>
            <w:r w:rsidRPr="00DF331E">
              <w:rPr>
                <w:rFonts w:ascii="Arial" w:hAnsi="Arial" w:cs="Arial"/>
                <w:color w:val="000000"/>
                <w:sz w:val="22"/>
                <w:szCs w:val="22"/>
              </w:rPr>
              <w:t>Keep track of equipment</w:t>
            </w:r>
          </w:p>
          <w:p w14:paraId="3AD8CF9D" w14:textId="77777777" w:rsidR="00DF331E" w:rsidRPr="00DF331E" w:rsidRDefault="00DF331E" w:rsidP="00DF331E">
            <w:pPr>
              <w:numPr>
                <w:ilvl w:val="0"/>
                <w:numId w:val="5"/>
              </w:numPr>
              <w:rPr>
                <w:rFonts w:ascii="Arial" w:hAnsi="Arial" w:cs="Arial"/>
                <w:color w:val="000000"/>
                <w:sz w:val="22"/>
                <w:szCs w:val="22"/>
              </w:rPr>
            </w:pPr>
            <w:r w:rsidRPr="00DF331E">
              <w:rPr>
                <w:rFonts w:ascii="Arial" w:hAnsi="Arial" w:cs="Arial"/>
                <w:color w:val="000000"/>
                <w:sz w:val="22"/>
                <w:szCs w:val="22"/>
              </w:rPr>
              <w:t>Keep track of timing</w:t>
            </w:r>
          </w:p>
          <w:p w14:paraId="2AA18065" w14:textId="77777777" w:rsidR="00DF331E" w:rsidRPr="00DF331E" w:rsidRDefault="00DF331E" w:rsidP="00DF331E">
            <w:pPr>
              <w:numPr>
                <w:ilvl w:val="0"/>
                <w:numId w:val="5"/>
              </w:numPr>
              <w:rPr>
                <w:rFonts w:ascii="Arial" w:hAnsi="Arial" w:cs="Arial"/>
                <w:color w:val="000000"/>
                <w:sz w:val="22"/>
                <w:szCs w:val="22"/>
              </w:rPr>
            </w:pPr>
            <w:r w:rsidRPr="00DF331E">
              <w:rPr>
                <w:rFonts w:ascii="Arial" w:hAnsi="Arial" w:cs="Arial"/>
                <w:color w:val="000000"/>
                <w:sz w:val="22"/>
                <w:szCs w:val="22"/>
              </w:rPr>
              <w:t xml:space="preserve">Interact with participants by answering questions and pointing out wildlife </w:t>
            </w:r>
          </w:p>
          <w:p w14:paraId="10C76BAD" w14:textId="77777777" w:rsidR="00DF331E" w:rsidRPr="00DF331E" w:rsidRDefault="00DF331E" w:rsidP="00DF331E">
            <w:pPr>
              <w:numPr>
                <w:ilvl w:val="0"/>
                <w:numId w:val="5"/>
              </w:numPr>
              <w:rPr>
                <w:rFonts w:ascii="Arial" w:hAnsi="Arial" w:cs="Arial"/>
                <w:color w:val="000000"/>
                <w:sz w:val="22"/>
                <w:szCs w:val="22"/>
              </w:rPr>
            </w:pPr>
            <w:r w:rsidRPr="00DF331E">
              <w:rPr>
                <w:rFonts w:ascii="Arial" w:hAnsi="Arial" w:cs="Arial"/>
                <w:color w:val="000000"/>
                <w:sz w:val="22"/>
                <w:szCs w:val="22"/>
              </w:rPr>
              <w:t>Ensure people are following health and safety guidance</w:t>
            </w:r>
          </w:p>
          <w:p w14:paraId="4D7A7C2D" w14:textId="77777777" w:rsidR="00DF331E" w:rsidRPr="00DF331E" w:rsidRDefault="00DF331E" w:rsidP="00DF331E">
            <w:pPr>
              <w:numPr>
                <w:ilvl w:val="0"/>
                <w:numId w:val="5"/>
              </w:numPr>
              <w:rPr>
                <w:rFonts w:ascii="Arial" w:hAnsi="Arial" w:cs="Arial"/>
                <w:color w:val="000000"/>
                <w:sz w:val="22"/>
                <w:szCs w:val="22"/>
              </w:rPr>
            </w:pPr>
            <w:r w:rsidRPr="00DF331E">
              <w:rPr>
                <w:rFonts w:ascii="Arial" w:hAnsi="Arial" w:cs="Arial"/>
                <w:color w:val="000000"/>
                <w:sz w:val="22"/>
                <w:szCs w:val="22"/>
              </w:rPr>
              <w:t xml:space="preserve">Be a back-marker </w:t>
            </w:r>
          </w:p>
          <w:p w14:paraId="6EFAAA41" w14:textId="77777777" w:rsidR="00DF331E" w:rsidRPr="00DF331E" w:rsidRDefault="00DF331E" w:rsidP="00DF331E">
            <w:pPr>
              <w:rPr>
                <w:rFonts w:ascii="Arial" w:hAnsi="Arial" w:cs="Arial"/>
                <w:b/>
                <w:color w:val="000000"/>
                <w:sz w:val="22"/>
                <w:szCs w:val="22"/>
              </w:rPr>
            </w:pPr>
            <w:r w:rsidRPr="00DF331E">
              <w:rPr>
                <w:rFonts w:ascii="Arial" w:hAnsi="Arial" w:cs="Arial"/>
                <w:b/>
                <w:color w:val="000000"/>
                <w:sz w:val="22"/>
                <w:szCs w:val="22"/>
              </w:rPr>
              <w:t>At a fete or show</w:t>
            </w:r>
          </w:p>
          <w:p w14:paraId="21626CA3" w14:textId="77777777" w:rsidR="00DF331E" w:rsidRPr="00DF331E" w:rsidRDefault="00DF331E" w:rsidP="00DF331E">
            <w:pPr>
              <w:numPr>
                <w:ilvl w:val="0"/>
                <w:numId w:val="8"/>
              </w:numPr>
              <w:rPr>
                <w:rFonts w:ascii="Arial" w:hAnsi="Arial" w:cs="Arial"/>
                <w:color w:val="000000"/>
                <w:sz w:val="22"/>
                <w:szCs w:val="22"/>
              </w:rPr>
            </w:pPr>
            <w:r w:rsidRPr="00DF331E">
              <w:rPr>
                <w:rFonts w:ascii="Arial" w:hAnsi="Arial" w:cs="Arial"/>
                <w:color w:val="000000"/>
                <w:sz w:val="22"/>
                <w:szCs w:val="22"/>
              </w:rPr>
              <w:t xml:space="preserve">Help carry equipment </w:t>
            </w:r>
          </w:p>
          <w:p w14:paraId="57EE67C7" w14:textId="77777777" w:rsidR="00DF331E" w:rsidRPr="00DF331E" w:rsidRDefault="00DF331E" w:rsidP="00DF331E">
            <w:pPr>
              <w:numPr>
                <w:ilvl w:val="0"/>
                <w:numId w:val="8"/>
              </w:numPr>
              <w:rPr>
                <w:rFonts w:ascii="Arial" w:hAnsi="Arial" w:cs="Arial"/>
                <w:color w:val="000000"/>
                <w:sz w:val="22"/>
                <w:szCs w:val="22"/>
              </w:rPr>
            </w:pPr>
            <w:r w:rsidRPr="00DF331E">
              <w:rPr>
                <w:rFonts w:ascii="Arial" w:hAnsi="Arial" w:cs="Arial"/>
                <w:color w:val="000000"/>
                <w:sz w:val="22"/>
                <w:szCs w:val="22"/>
              </w:rPr>
              <w:t xml:space="preserve">Help set up a gazebo </w:t>
            </w:r>
          </w:p>
          <w:p w14:paraId="701030D4" w14:textId="77777777" w:rsidR="00DF331E" w:rsidRPr="00DF331E" w:rsidRDefault="00DF331E" w:rsidP="00DF331E">
            <w:pPr>
              <w:numPr>
                <w:ilvl w:val="0"/>
                <w:numId w:val="8"/>
              </w:numPr>
              <w:rPr>
                <w:rFonts w:ascii="Arial" w:hAnsi="Arial" w:cs="Arial"/>
                <w:color w:val="000000"/>
                <w:sz w:val="22"/>
                <w:szCs w:val="22"/>
              </w:rPr>
            </w:pPr>
            <w:r w:rsidRPr="00DF331E">
              <w:rPr>
                <w:rFonts w:ascii="Arial" w:hAnsi="Arial" w:cs="Arial"/>
                <w:color w:val="000000"/>
                <w:sz w:val="22"/>
                <w:szCs w:val="22"/>
              </w:rPr>
              <w:t>Chat with people about local wildlife and the Trust</w:t>
            </w:r>
          </w:p>
          <w:p w14:paraId="382E38AA" w14:textId="77777777" w:rsidR="00DF331E" w:rsidRPr="00DF331E" w:rsidRDefault="00DF331E" w:rsidP="00DF331E">
            <w:pPr>
              <w:rPr>
                <w:rFonts w:ascii="Arial" w:hAnsi="Arial" w:cs="Arial"/>
                <w:b/>
                <w:color w:val="000000"/>
                <w:sz w:val="22"/>
                <w:szCs w:val="22"/>
              </w:rPr>
            </w:pPr>
            <w:r w:rsidRPr="00DF331E">
              <w:rPr>
                <w:rFonts w:ascii="Arial" w:hAnsi="Arial" w:cs="Arial"/>
                <w:b/>
                <w:color w:val="000000"/>
                <w:sz w:val="22"/>
                <w:szCs w:val="22"/>
              </w:rPr>
              <w:t xml:space="preserve">Planning </w:t>
            </w:r>
          </w:p>
          <w:p w14:paraId="6040B124" w14:textId="77777777" w:rsidR="00DF331E" w:rsidRPr="00DF331E" w:rsidRDefault="00DF331E" w:rsidP="00DF331E">
            <w:pPr>
              <w:numPr>
                <w:ilvl w:val="0"/>
                <w:numId w:val="6"/>
              </w:numPr>
              <w:rPr>
                <w:rFonts w:ascii="Arial" w:hAnsi="Arial" w:cs="Arial"/>
                <w:color w:val="000000"/>
                <w:sz w:val="22"/>
                <w:szCs w:val="22"/>
              </w:rPr>
            </w:pPr>
            <w:r w:rsidRPr="00DF331E">
              <w:rPr>
                <w:rFonts w:ascii="Arial" w:hAnsi="Arial" w:cs="Arial"/>
                <w:color w:val="000000"/>
                <w:sz w:val="22"/>
                <w:szCs w:val="22"/>
              </w:rPr>
              <w:t>Meet with the Communities and Wildlife Officer to plan an activity</w:t>
            </w:r>
          </w:p>
          <w:p w14:paraId="2CD894AF" w14:textId="77777777" w:rsidR="00DF331E" w:rsidRPr="00DF331E" w:rsidRDefault="00DF331E" w:rsidP="00DF331E">
            <w:pPr>
              <w:numPr>
                <w:ilvl w:val="0"/>
                <w:numId w:val="6"/>
              </w:numPr>
              <w:rPr>
                <w:rFonts w:ascii="Arial" w:hAnsi="Arial" w:cs="Arial"/>
                <w:color w:val="000000"/>
                <w:sz w:val="22"/>
                <w:szCs w:val="22"/>
              </w:rPr>
            </w:pPr>
            <w:r w:rsidRPr="00DF331E">
              <w:rPr>
                <w:rFonts w:ascii="Arial" w:hAnsi="Arial" w:cs="Arial"/>
                <w:color w:val="000000"/>
                <w:sz w:val="22"/>
                <w:szCs w:val="22"/>
              </w:rPr>
              <w:t>Help create resources if needed (equipment supplied)</w:t>
            </w:r>
          </w:p>
          <w:p w14:paraId="0BCCD8EA" w14:textId="77777777" w:rsidR="00DF331E" w:rsidRPr="00DF331E" w:rsidRDefault="00DF331E" w:rsidP="00DF331E">
            <w:pPr>
              <w:rPr>
                <w:rFonts w:ascii="Arial" w:hAnsi="Arial" w:cs="Arial"/>
                <w:b/>
                <w:color w:val="000000"/>
                <w:sz w:val="22"/>
                <w:szCs w:val="22"/>
              </w:rPr>
            </w:pPr>
            <w:r w:rsidRPr="00DF331E">
              <w:rPr>
                <w:rFonts w:ascii="Arial" w:hAnsi="Arial" w:cs="Arial"/>
                <w:b/>
                <w:color w:val="000000"/>
                <w:sz w:val="22"/>
                <w:szCs w:val="22"/>
              </w:rPr>
              <w:t xml:space="preserve">Publicising </w:t>
            </w:r>
          </w:p>
          <w:p w14:paraId="4CAA4C98" w14:textId="77777777" w:rsidR="00DF331E" w:rsidRPr="00DF331E" w:rsidRDefault="00DF331E" w:rsidP="00DF331E">
            <w:pPr>
              <w:numPr>
                <w:ilvl w:val="0"/>
                <w:numId w:val="6"/>
              </w:numPr>
              <w:rPr>
                <w:rFonts w:ascii="Arial" w:hAnsi="Arial" w:cs="Arial"/>
                <w:color w:val="000000"/>
                <w:sz w:val="22"/>
                <w:szCs w:val="22"/>
              </w:rPr>
            </w:pPr>
            <w:r w:rsidRPr="00DF331E">
              <w:rPr>
                <w:rFonts w:ascii="Arial" w:hAnsi="Arial" w:cs="Arial"/>
                <w:color w:val="000000"/>
                <w:sz w:val="22"/>
                <w:szCs w:val="22"/>
              </w:rPr>
              <w:t>Put up posters locally</w:t>
            </w:r>
          </w:p>
          <w:p w14:paraId="3C4936EA" w14:textId="77777777" w:rsidR="00DF331E" w:rsidRPr="00DF331E" w:rsidRDefault="00DF331E" w:rsidP="00DF331E">
            <w:pPr>
              <w:numPr>
                <w:ilvl w:val="0"/>
                <w:numId w:val="6"/>
              </w:numPr>
              <w:rPr>
                <w:rFonts w:ascii="Arial" w:hAnsi="Arial" w:cs="Arial"/>
                <w:color w:val="000000"/>
                <w:sz w:val="22"/>
                <w:szCs w:val="22"/>
              </w:rPr>
            </w:pPr>
            <w:r w:rsidRPr="00DF331E">
              <w:rPr>
                <w:rFonts w:ascii="Arial" w:hAnsi="Arial" w:cs="Arial"/>
                <w:color w:val="000000"/>
                <w:sz w:val="22"/>
                <w:szCs w:val="22"/>
              </w:rPr>
              <w:t>Publicise the event through local social media or community links</w:t>
            </w:r>
          </w:p>
          <w:p w14:paraId="05DC9E3D" w14:textId="3364F730" w:rsidR="00F10207" w:rsidRPr="006712CC" w:rsidRDefault="00F10207" w:rsidP="00FB127C">
            <w:pPr>
              <w:pStyle w:val="ListParagraph"/>
              <w:rPr>
                <w:rFonts w:ascii="Arial" w:hAnsi="Arial" w:cs="Arial"/>
                <w:color w:val="000000"/>
                <w:sz w:val="22"/>
                <w:szCs w:val="22"/>
              </w:rPr>
            </w:pPr>
          </w:p>
        </w:tc>
      </w:tr>
      <w:tr w:rsidR="00F10207" w:rsidRPr="00F227B1" w14:paraId="7334A67A" w14:textId="77777777" w:rsidTr="0052197A">
        <w:tc>
          <w:tcPr>
            <w:tcW w:w="2376" w:type="dxa"/>
          </w:tcPr>
          <w:p w14:paraId="0A0DC839" w14:textId="77777777" w:rsidR="00F10207" w:rsidRPr="005C5172" w:rsidRDefault="000F4294" w:rsidP="0052197A">
            <w:pPr>
              <w:rPr>
                <w:rFonts w:ascii="Arial" w:hAnsi="Arial" w:cs="Arial"/>
                <w:b/>
                <w:color w:val="000000"/>
                <w:sz w:val="22"/>
                <w:szCs w:val="22"/>
              </w:rPr>
            </w:pPr>
            <w:r w:rsidRPr="005C5172">
              <w:rPr>
                <w:rFonts w:ascii="Arial" w:hAnsi="Arial" w:cs="Arial"/>
                <w:b/>
                <w:color w:val="000000"/>
                <w:sz w:val="22"/>
                <w:szCs w:val="22"/>
              </w:rPr>
              <w:t>Skills and Qualities Needed</w:t>
            </w:r>
          </w:p>
        </w:tc>
        <w:tc>
          <w:tcPr>
            <w:tcW w:w="6911" w:type="dxa"/>
          </w:tcPr>
          <w:p w14:paraId="70FFE385" w14:textId="23F52350" w:rsidR="00A8264F" w:rsidRDefault="00A8264F" w:rsidP="0052197A">
            <w:pPr>
              <w:rPr>
                <w:rFonts w:ascii="Arial" w:hAnsi="Arial" w:cs="Arial"/>
                <w:color w:val="000000"/>
                <w:sz w:val="22"/>
                <w:szCs w:val="22"/>
              </w:rPr>
            </w:pPr>
            <w:r w:rsidRPr="005C5172">
              <w:rPr>
                <w:rFonts w:ascii="Arial" w:hAnsi="Arial" w:cs="Arial"/>
                <w:color w:val="000000"/>
                <w:sz w:val="22"/>
                <w:szCs w:val="22"/>
              </w:rPr>
              <w:t xml:space="preserve">Volunteers will come from a wide range of backgrounds and will have many different qualities and skills.  Essential </w:t>
            </w:r>
            <w:r w:rsidR="00B42905">
              <w:rPr>
                <w:rFonts w:ascii="Arial" w:hAnsi="Arial" w:cs="Arial"/>
                <w:color w:val="000000"/>
                <w:sz w:val="22"/>
                <w:szCs w:val="22"/>
              </w:rPr>
              <w:t xml:space="preserve">skills and </w:t>
            </w:r>
            <w:r w:rsidRPr="005C5172">
              <w:rPr>
                <w:rFonts w:ascii="Arial" w:hAnsi="Arial" w:cs="Arial"/>
                <w:color w:val="000000"/>
                <w:sz w:val="22"/>
                <w:szCs w:val="22"/>
              </w:rPr>
              <w:t>qualities for this role are:</w:t>
            </w:r>
          </w:p>
          <w:p w14:paraId="23C8624D" w14:textId="58ED53F3" w:rsidR="00B42905" w:rsidRPr="00FB127C" w:rsidRDefault="006A5DA4" w:rsidP="00B42905">
            <w:pPr>
              <w:numPr>
                <w:ilvl w:val="0"/>
                <w:numId w:val="4"/>
              </w:numPr>
              <w:rPr>
                <w:rFonts w:ascii="Arial" w:hAnsi="Arial" w:cs="Arial"/>
                <w:color w:val="000000"/>
                <w:sz w:val="22"/>
                <w:szCs w:val="22"/>
              </w:rPr>
            </w:pPr>
            <w:r w:rsidRPr="00FB127C">
              <w:rPr>
                <w:rFonts w:ascii="Arial" w:hAnsi="Arial" w:cs="Arial"/>
                <w:color w:val="000000"/>
                <w:sz w:val="22"/>
                <w:szCs w:val="22"/>
              </w:rPr>
              <w:t>A local connection</w:t>
            </w:r>
          </w:p>
          <w:p w14:paraId="7EA5EFFD" w14:textId="77777777" w:rsidR="00DF331E" w:rsidRPr="00FB127C" w:rsidRDefault="00DF331E" w:rsidP="00DF331E">
            <w:pPr>
              <w:numPr>
                <w:ilvl w:val="0"/>
                <w:numId w:val="4"/>
              </w:numPr>
              <w:rPr>
                <w:rFonts w:ascii="Arial" w:hAnsi="Arial" w:cs="Arial"/>
                <w:color w:val="000000"/>
                <w:sz w:val="22"/>
                <w:szCs w:val="22"/>
              </w:rPr>
            </w:pPr>
            <w:r>
              <w:rPr>
                <w:rFonts w:ascii="Arial" w:hAnsi="Arial" w:cs="Arial"/>
                <w:color w:val="000000"/>
                <w:sz w:val="22"/>
                <w:szCs w:val="22"/>
              </w:rPr>
              <w:t>Comfortable interacting with people</w:t>
            </w:r>
          </w:p>
          <w:p w14:paraId="23BA6533" w14:textId="31C55F07" w:rsidR="006A5DA4" w:rsidRDefault="006A5DA4" w:rsidP="00B42905">
            <w:pPr>
              <w:numPr>
                <w:ilvl w:val="0"/>
                <w:numId w:val="4"/>
              </w:numPr>
              <w:rPr>
                <w:rFonts w:ascii="Arial" w:hAnsi="Arial" w:cs="Arial"/>
                <w:color w:val="000000"/>
                <w:sz w:val="22"/>
                <w:szCs w:val="22"/>
              </w:rPr>
            </w:pPr>
            <w:r w:rsidRPr="00FB127C">
              <w:rPr>
                <w:rFonts w:ascii="Arial" w:hAnsi="Arial" w:cs="Arial"/>
                <w:color w:val="000000"/>
                <w:sz w:val="22"/>
                <w:szCs w:val="22"/>
              </w:rPr>
              <w:t>Experience working with young people</w:t>
            </w:r>
          </w:p>
          <w:p w14:paraId="596FD68C" w14:textId="5CB58747" w:rsidR="00B42905" w:rsidRPr="00FB127C" w:rsidRDefault="006A5DA4" w:rsidP="00B42905">
            <w:pPr>
              <w:numPr>
                <w:ilvl w:val="0"/>
                <w:numId w:val="4"/>
              </w:numPr>
              <w:rPr>
                <w:rFonts w:ascii="Arial" w:hAnsi="Arial" w:cs="Arial"/>
                <w:color w:val="000000"/>
                <w:sz w:val="22"/>
                <w:szCs w:val="22"/>
              </w:rPr>
            </w:pPr>
            <w:r w:rsidRPr="00FB127C">
              <w:rPr>
                <w:rFonts w:ascii="Arial" w:hAnsi="Arial" w:cs="Arial"/>
                <w:color w:val="000000"/>
                <w:sz w:val="22"/>
                <w:szCs w:val="22"/>
              </w:rPr>
              <w:t>Willingness to work outside in all weathers</w:t>
            </w:r>
          </w:p>
          <w:p w14:paraId="3B138DBA" w14:textId="644F5164" w:rsidR="006A5DA4" w:rsidRDefault="006A5DA4" w:rsidP="00B42905">
            <w:pPr>
              <w:numPr>
                <w:ilvl w:val="0"/>
                <w:numId w:val="4"/>
              </w:numPr>
              <w:rPr>
                <w:rFonts w:ascii="Arial" w:hAnsi="Arial" w:cs="Arial"/>
                <w:color w:val="000000"/>
                <w:sz w:val="22"/>
                <w:szCs w:val="22"/>
              </w:rPr>
            </w:pPr>
            <w:r w:rsidRPr="00FB127C">
              <w:rPr>
                <w:rFonts w:ascii="Arial" w:hAnsi="Arial" w:cs="Arial"/>
                <w:color w:val="000000"/>
                <w:sz w:val="22"/>
                <w:szCs w:val="22"/>
              </w:rPr>
              <w:t>Some knowledge of local wildlife</w:t>
            </w:r>
          </w:p>
          <w:p w14:paraId="3286AA01" w14:textId="55D0F1C7" w:rsidR="00A8264F" w:rsidRPr="00565FCF" w:rsidRDefault="00FB127C" w:rsidP="0052197A">
            <w:pPr>
              <w:numPr>
                <w:ilvl w:val="0"/>
                <w:numId w:val="4"/>
              </w:numPr>
              <w:rPr>
                <w:rFonts w:ascii="Arial" w:hAnsi="Arial" w:cs="Arial"/>
                <w:color w:val="000000"/>
                <w:sz w:val="22"/>
                <w:szCs w:val="22"/>
              </w:rPr>
            </w:pPr>
            <w:r>
              <w:rPr>
                <w:rFonts w:ascii="Arial" w:hAnsi="Arial" w:cs="Arial"/>
                <w:color w:val="000000"/>
                <w:sz w:val="22"/>
                <w:szCs w:val="22"/>
              </w:rPr>
              <w:t>Enthusiasm about nature and environmental issues</w:t>
            </w:r>
          </w:p>
        </w:tc>
      </w:tr>
      <w:tr w:rsidR="00F10207" w:rsidRPr="00F227B1" w14:paraId="0A7DBB99" w14:textId="77777777" w:rsidTr="0052197A">
        <w:tc>
          <w:tcPr>
            <w:tcW w:w="2376" w:type="dxa"/>
          </w:tcPr>
          <w:p w14:paraId="45E3866A" w14:textId="77777777" w:rsidR="00F10207" w:rsidRPr="005C5172" w:rsidRDefault="00A8264F" w:rsidP="0052197A">
            <w:pPr>
              <w:rPr>
                <w:rFonts w:ascii="Arial" w:hAnsi="Arial" w:cs="Arial"/>
                <w:b/>
                <w:color w:val="000000"/>
                <w:sz w:val="22"/>
                <w:szCs w:val="22"/>
              </w:rPr>
            </w:pPr>
            <w:r w:rsidRPr="005C5172">
              <w:rPr>
                <w:rFonts w:ascii="Arial" w:hAnsi="Arial" w:cs="Arial"/>
                <w:b/>
                <w:color w:val="000000"/>
                <w:sz w:val="22"/>
                <w:szCs w:val="22"/>
              </w:rPr>
              <w:t>Commitment</w:t>
            </w:r>
          </w:p>
        </w:tc>
        <w:tc>
          <w:tcPr>
            <w:tcW w:w="6911" w:type="dxa"/>
          </w:tcPr>
          <w:p w14:paraId="323CC994" w14:textId="51632F12" w:rsidR="005C5D3C" w:rsidRDefault="005C5D3C" w:rsidP="00027EEF">
            <w:pPr>
              <w:rPr>
                <w:rFonts w:ascii="Arial" w:hAnsi="Arial" w:cs="Arial"/>
                <w:color w:val="000000"/>
                <w:sz w:val="22"/>
                <w:szCs w:val="22"/>
              </w:rPr>
            </w:pPr>
            <w:r>
              <w:rPr>
                <w:rFonts w:ascii="Arial" w:hAnsi="Arial" w:cs="Arial"/>
                <w:color w:val="000000"/>
                <w:sz w:val="22"/>
                <w:szCs w:val="22"/>
              </w:rPr>
              <w:t>The main event season is from April to end of Oct</w:t>
            </w:r>
          </w:p>
          <w:p w14:paraId="29782EF7" w14:textId="77777777" w:rsidR="005C5D3C" w:rsidRDefault="005C5D3C" w:rsidP="00027EEF">
            <w:pPr>
              <w:rPr>
                <w:rFonts w:ascii="Arial" w:hAnsi="Arial" w:cs="Arial"/>
                <w:color w:val="000000"/>
                <w:sz w:val="22"/>
                <w:szCs w:val="22"/>
              </w:rPr>
            </w:pPr>
          </w:p>
          <w:p w14:paraId="16A1CF45" w14:textId="53F238C7" w:rsidR="00F91D0F" w:rsidRDefault="006A5DA4" w:rsidP="00027EEF">
            <w:pPr>
              <w:rPr>
                <w:rFonts w:ascii="Arial" w:hAnsi="Arial" w:cs="Arial"/>
                <w:color w:val="000000"/>
                <w:sz w:val="22"/>
                <w:szCs w:val="22"/>
              </w:rPr>
            </w:pPr>
            <w:r w:rsidRPr="00F91D0F">
              <w:rPr>
                <w:rFonts w:ascii="Arial" w:hAnsi="Arial" w:cs="Arial"/>
                <w:color w:val="000000"/>
                <w:sz w:val="22"/>
                <w:szCs w:val="22"/>
              </w:rPr>
              <w:t xml:space="preserve">A minimum of 3 hours a </w:t>
            </w:r>
            <w:r w:rsidR="005C5D3C">
              <w:rPr>
                <w:rFonts w:ascii="Arial" w:hAnsi="Arial" w:cs="Arial"/>
                <w:color w:val="000000"/>
                <w:sz w:val="22"/>
                <w:szCs w:val="22"/>
              </w:rPr>
              <w:t>session</w:t>
            </w:r>
            <w:r w:rsidRPr="00F91D0F">
              <w:rPr>
                <w:rFonts w:ascii="Arial" w:hAnsi="Arial" w:cs="Arial"/>
                <w:color w:val="000000"/>
                <w:sz w:val="22"/>
                <w:szCs w:val="22"/>
              </w:rPr>
              <w:t xml:space="preserve"> when directly </w:t>
            </w:r>
            <w:r w:rsidR="00F91D0F">
              <w:rPr>
                <w:rFonts w:ascii="Arial" w:hAnsi="Arial" w:cs="Arial"/>
                <w:color w:val="000000"/>
                <w:sz w:val="22"/>
                <w:szCs w:val="22"/>
              </w:rPr>
              <w:t>supporting delivery will mean you can help set up, deliver and tidy away a two hour activity.</w:t>
            </w:r>
            <w:r w:rsidR="007C3A6A">
              <w:rPr>
                <w:rFonts w:ascii="Arial" w:hAnsi="Arial" w:cs="Arial"/>
                <w:color w:val="000000"/>
                <w:sz w:val="22"/>
                <w:szCs w:val="22"/>
              </w:rPr>
              <w:t xml:space="preserve"> The Communities and Wildlife Officer may have 4</w:t>
            </w:r>
            <w:r w:rsidR="005C5D3C">
              <w:rPr>
                <w:rFonts w:ascii="Arial" w:hAnsi="Arial" w:cs="Arial"/>
                <w:color w:val="000000"/>
                <w:sz w:val="22"/>
                <w:szCs w:val="22"/>
              </w:rPr>
              <w:t>x</w:t>
            </w:r>
            <w:r w:rsidR="007C3A6A">
              <w:rPr>
                <w:rFonts w:ascii="Arial" w:hAnsi="Arial" w:cs="Arial"/>
                <w:color w:val="000000"/>
                <w:sz w:val="22"/>
                <w:szCs w:val="22"/>
              </w:rPr>
              <w:t xml:space="preserve"> two-hour sessions </w:t>
            </w:r>
            <w:r w:rsidR="00AA30BC">
              <w:rPr>
                <w:rFonts w:ascii="Arial" w:hAnsi="Arial" w:cs="Arial"/>
                <w:color w:val="000000"/>
                <w:sz w:val="22"/>
                <w:szCs w:val="22"/>
              </w:rPr>
              <w:t xml:space="preserve">a </w:t>
            </w:r>
            <w:r w:rsidR="007C3A6A">
              <w:rPr>
                <w:rFonts w:ascii="Arial" w:hAnsi="Arial" w:cs="Arial"/>
                <w:color w:val="000000"/>
                <w:sz w:val="22"/>
                <w:szCs w:val="22"/>
              </w:rPr>
              <w:t>week.</w:t>
            </w:r>
            <w:r w:rsidR="005C5D3C">
              <w:rPr>
                <w:rFonts w:ascii="Arial" w:hAnsi="Arial" w:cs="Arial"/>
                <w:color w:val="000000"/>
                <w:sz w:val="22"/>
                <w:szCs w:val="22"/>
              </w:rPr>
              <w:t xml:space="preserve"> You might be expected to support perhaps two or more sessions a month. Some sessions are during term time</w:t>
            </w:r>
            <w:r w:rsidR="00565FCF">
              <w:rPr>
                <w:rFonts w:ascii="Arial" w:hAnsi="Arial" w:cs="Arial"/>
                <w:color w:val="000000"/>
                <w:sz w:val="22"/>
                <w:szCs w:val="22"/>
              </w:rPr>
              <w:t>,</w:t>
            </w:r>
            <w:r w:rsidR="005C5D3C">
              <w:rPr>
                <w:rFonts w:ascii="Arial" w:hAnsi="Arial" w:cs="Arial"/>
                <w:color w:val="000000"/>
                <w:sz w:val="22"/>
                <w:szCs w:val="22"/>
              </w:rPr>
              <w:t xml:space="preserve"> and some during the holidays.</w:t>
            </w:r>
          </w:p>
          <w:p w14:paraId="3B61AF7E" w14:textId="5E2B8DDD" w:rsidR="005C5D3C" w:rsidRDefault="005C5D3C" w:rsidP="00027EEF">
            <w:pPr>
              <w:rPr>
                <w:rFonts w:ascii="Arial" w:hAnsi="Arial" w:cs="Arial"/>
                <w:color w:val="000000"/>
                <w:sz w:val="22"/>
                <w:szCs w:val="22"/>
              </w:rPr>
            </w:pPr>
          </w:p>
          <w:p w14:paraId="47EE3DF0" w14:textId="527F38FF" w:rsidR="005C5D3C" w:rsidRDefault="005C5D3C" w:rsidP="00027EEF">
            <w:pPr>
              <w:rPr>
                <w:rFonts w:ascii="Arial" w:hAnsi="Arial" w:cs="Arial"/>
                <w:color w:val="000000"/>
                <w:sz w:val="22"/>
                <w:szCs w:val="22"/>
              </w:rPr>
            </w:pPr>
            <w:r>
              <w:rPr>
                <w:rFonts w:ascii="Arial" w:hAnsi="Arial" w:cs="Arial"/>
                <w:color w:val="000000"/>
                <w:sz w:val="22"/>
                <w:szCs w:val="22"/>
              </w:rPr>
              <w:t xml:space="preserve">External events </w:t>
            </w:r>
            <w:r w:rsidR="00565FCF">
              <w:rPr>
                <w:rFonts w:ascii="Arial" w:hAnsi="Arial" w:cs="Arial"/>
                <w:color w:val="000000"/>
                <w:sz w:val="22"/>
                <w:szCs w:val="22"/>
              </w:rPr>
              <w:t xml:space="preserve">like fetes and shows </w:t>
            </w:r>
            <w:r>
              <w:rPr>
                <w:rFonts w:ascii="Arial" w:hAnsi="Arial" w:cs="Arial"/>
                <w:color w:val="000000"/>
                <w:sz w:val="22"/>
                <w:szCs w:val="22"/>
              </w:rPr>
              <w:t>are longer and might require more hours, usually at weekends.</w:t>
            </w:r>
          </w:p>
          <w:p w14:paraId="6E825CA4" w14:textId="77777777" w:rsidR="005C5D3C" w:rsidRDefault="005C5D3C" w:rsidP="00027EEF">
            <w:pPr>
              <w:rPr>
                <w:rFonts w:ascii="Arial" w:hAnsi="Arial" w:cs="Arial"/>
                <w:color w:val="000000"/>
                <w:sz w:val="22"/>
                <w:szCs w:val="22"/>
              </w:rPr>
            </w:pPr>
          </w:p>
          <w:p w14:paraId="4FD2EEB9" w14:textId="022BAFC4" w:rsidR="006A5DA4" w:rsidRPr="00F91D0F" w:rsidRDefault="006A5DA4" w:rsidP="00027EEF">
            <w:pPr>
              <w:rPr>
                <w:rFonts w:ascii="Arial" w:hAnsi="Arial" w:cs="Arial"/>
                <w:color w:val="000000"/>
                <w:sz w:val="22"/>
                <w:szCs w:val="22"/>
              </w:rPr>
            </w:pPr>
            <w:r w:rsidRPr="00F91D0F">
              <w:rPr>
                <w:rFonts w:ascii="Arial" w:hAnsi="Arial" w:cs="Arial"/>
                <w:color w:val="000000"/>
                <w:sz w:val="22"/>
                <w:szCs w:val="22"/>
              </w:rPr>
              <w:t xml:space="preserve">To support behind the scenes, you might be required </w:t>
            </w:r>
            <w:r w:rsidR="00F91D0F" w:rsidRPr="00F91D0F">
              <w:rPr>
                <w:rFonts w:ascii="Arial" w:hAnsi="Arial" w:cs="Arial"/>
                <w:color w:val="000000"/>
                <w:sz w:val="22"/>
                <w:szCs w:val="22"/>
              </w:rPr>
              <w:t xml:space="preserve">half a day every month. Depending on the task, this might be during working hours </w:t>
            </w:r>
            <w:r w:rsidR="005C5D3C">
              <w:rPr>
                <w:rFonts w:ascii="Arial" w:hAnsi="Arial" w:cs="Arial"/>
                <w:color w:val="000000"/>
                <w:sz w:val="22"/>
                <w:szCs w:val="22"/>
              </w:rPr>
              <w:t>and could be done online</w:t>
            </w:r>
            <w:r w:rsidR="00F91D0F" w:rsidRPr="00F91D0F">
              <w:rPr>
                <w:rFonts w:ascii="Arial" w:hAnsi="Arial" w:cs="Arial"/>
                <w:color w:val="000000"/>
                <w:sz w:val="22"/>
                <w:szCs w:val="22"/>
              </w:rPr>
              <w:t xml:space="preserve"> </w:t>
            </w:r>
            <w:r w:rsidR="00F91D0F">
              <w:rPr>
                <w:rFonts w:ascii="Arial" w:hAnsi="Arial" w:cs="Arial"/>
                <w:color w:val="000000"/>
                <w:sz w:val="22"/>
                <w:szCs w:val="22"/>
              </w:rPr>
              <w:t>if doing</w:t>
            </w:r>
            <w:r w:rsidR="00F91D0F" w:rsidRPr="00F91D0F">
              <w:rPr>
                <w:rFonts w:ascii="Arial" w:hAnsi="Arial" w:cs="Arial"/>
                <w:color w:val="000000"/>
                <w:sz w:val="22"/>
                <w:szCs w:val="22"/>
              </w:rPr>
              <w:t xml:space="preserve"> a planning session</w:t>
            </w:r>
            <w:r w:rsidR="00FB127C">
              <w:rPr>
                <w:rFonts w:ascii="Arial" w:hAnsi="Arial" w:cs="Arial"/>
                <w:color w:val="000000"/>
                <w:sz w:val="22"/>
                <w:szCs w:val="22"/>
              </w:rPr>
              <w:t>,</w:t>
            </w:r>
            <w:r w:rsidR="00F91D0F" w:rsidRPr="00F91D0F">
              <w:rPr>
                <w:rFonts w:ascii="Arial" w:hAnsi="Arial" w:cs="Arial"/>
                <w:color w:val="000000"/>
                <w:sz w:val="22"/>
                <w:szCs w:val="22"/>
              </w:rPr>
              <w:t xml:space="preserve"> or whenever you are free </w:t>
            </w:r>
            <w:r w:rsidR="00F91D0F">
              <w:rPr>
                <w:rFonts w:ascii="Arial" w:hAnsi="Arial" w:cs="Arial"/>
                <w:color w:val="000000"/>
                <w:sz w:val="22"/>
                <w:szCs w:val="22"/>
              </w:rPr>
              <w:t>if</w:t>
            </w:r>
            <w:r w:rsidR="00F91D0F" w:rsidRPr="00F91D0F">
              <w:rPr>
                <w:rFonts w:ascii="Arial" w:hAnsi="Arial" w:cs="Arial"/>
                <w:color w:val="000000"/>
                <w:sz w:val="22"/>
                <w:szCs w:val="22"/>
              </w:rPr>
              <w:t xml:space="preserve"> help</w:t>
            </w:r>
            <w:r w:rsidR="00F91D0F">
              <w:rPr>
                <w:rFonts w:ascii="Arial" w:hAnsi="Arial" w:cs="Arial"/>
                <w:color w:val="000000"/>
                <w:sz w:val="22"/>
                <w:szCs w:val="22"/>
              </w:rPr>
              <w:t>ing to</w:t>
            </w:r>
            <w:r w:rsidR="00F91D0F" w:rsidRPr="00F91D0F">
              <w:rPr>
                <w:rFonts w:ascii="Arial" w:hAnsi="Arial" w:cs="Arial"/>
                <w:color w:val="000000"/>
                <w:sz w:val="22"/>
                <w:szCs w:val="22"/>
              </w:rPr>
              <w:t xml:space="preserve"> publicise. </w:t>
            </w:r>
          </w:p>
          <w:p w14:paraId="44A86028" w14:textId="071B39B2" w:rsidR="00F10207" w:rsidRPr="005C5172" w:rsidRDefault="00F10207" w:rsidP="00027EEF">
            <w:pPr>
              <w:rPr>
                <w:rFonts w:ascii="Arial" w:hAnsi="Arial" w:cs="Arial"/>
                <w:i/>
                <w:color w:val="000000"/>
                <w:sz w:val="22"/>
                <w:szCs w:val="22"/>
              </w:rPr>
            </w:pPr>
          </w:p>
        </w:tc>
      </w:tr>
      <w:tr w:rsidR="00F10207" w:rsidRPr="00F227B1" w14:paraId="01BE802B" w14:textId="77777777" w:rsidTr="0052197A">
        <w:tc>
          <w:tcPr>
            <w:tcW w:w="2376" w:type="dxa"/>
          </w:tcPr>
          <w:p w14:paraId="149280A0" w14:textId="77777777" w:rsidR="00F10207" w:rsidRPr="005C5172" w:rsidRDefault="00A8264F" w:rsidP="0052197A">
            <w:pPr>
              <w:rPr>
                <w:rFonts w:ascii="Arial" w:hAnsi="Arial" w:cs="Arial"/>
                <w:b/>
                <w:color w:val="000000"/>
                <w:sz w:val="22"/>
                <w:szCs w:val="22"/>
              </w:rPr>
            </w:pPr>
            <w:r w:rsidRPr="005C5172">
              <w:rPr>
                <w:rFonts w:ascii="Arial" w:hAnsi="Arial" w:cs="Arial"/>
                <w:b/>
                <w:color w:val="000000"/>
                <w:sz w:val="22"/>
                <w:szCs w:val="22"/>
              </w:rPr>
              <w:lastRenderedPageBreak/>
              <w:t>Support and Training</w:t>
            </w:r>
          </w:p>
        </w:tc>
        <w:tc>
          <w:tcPr>
            <w:tcW w:w="6911" w:type="dxa"/>
          </w:tcPr>
          <w:p w14:paraId="068A3A21" w14:textId="132503D2" w:rsidR="007D40FC" w:rsidRPr="005C5172" w:rsidRDefault="007D40FC" w:rsidP="0052197A">
            <w:pPr>
              <w:rPr>
                <w:rFonts w:ascii="Arial" w:hAnsi="Arial" w:cs="Arial"/>
                <w:color w:val="000000"/>
                <w:sz w:val="22"/>
                <w:szCs w:val="22"/>
              </w:rPr>
            </w:pPr>
            <w:r w:rsidRPr="005C5172">
              <w:rPr>
                <w:rFonts w:ascii="Arial" w:hAnsi="Arial" w:cs="Arial"/>
                <w:color w:val="000000"/>
                <w:sz w:val="22"/>
                <w:szCs w:val="22"/>
              </w:rPr>
              <w:t>The volunteer will be given regular one to one guidance and support.  During this support any relevant training that may be required will be identified and the volunteer will be offered suitable training to meet their need.</w:t>
            </w:r>
            <w:r w:rsidR="007C3A6A">
              <w:rPr>
                <w:rFonts w:ascii="Arial" w:hAnsi="Arial" w:cs="Arial"/>
                <w:color w:val="000000"/>
                <w:sz w:val="22"/>
                <w:szCs w:val="22"/>
              </w:rPr>
              <w:t xml:space="preserve"> We </w:t>
            </w:r>
            <w:r w:rsidR="00565FCF">
              <w:rPr>
                <w:rFonts w:ascii="Arial" w:hAnsi="Arial" w:cs="Arial"/>
                <w:color w:val="000000"/>
                <w:sz w:val="22"/>
                <w:szCs w:val="22"/>
              </w:rPr>
              <w:t>might</w:t>
            </w:r>
            <w:r w:rsidR="007C3A6A">
              <w:rPr>
                <w:rFonts w:ascii="Arial" w:hAnsi="Arial" w:cs="Arial"/>
                <w:color w:val="000000"/>
                <w:sz w:val="22"/>
                <w:szCs w:val="22"/>
              </w:rPr>
              <w:t xml:space="preserve"> offer first-</w:t>
            </w:r>
            <w:r w:rsidR="00F91D0F">
              <w:rPr>
                <w:rFonts w:ascii="Arial" w:hAnsi="Arial" w:cs="Arial"/>
                <w:color w:val="000000"/>
                <w:sz w:val="22"/>
                <w:szCs w:val="22"/>
              </w:rPr>
              <w:t>aid</w:t>
            </w:r>
            <w:r w:rsidR="00565FCF">
              <w:rPr>
                <w:rFonts w:ascii="Arial" w:hAnsi="Arial" w:cs="Arial"/>
                <w:color w:val="000000"/>
                <w:sz w:val="22"/>
                <w:szCs w:val="22"/>
              </w:rPr>
              <w:t>,</w:t>
            </w:r>
            <w:r w:rsidR="00F91D0F">
              <w:rPr>
                <w:rFonts w:ascii="Arial" w:hAnsi="Arial" w:cs="Arial"/>
                <w:color w:val="000000"/>
                <w:sz w:val="22"/>
                <w:szCs w:val="22"/>
              </w:rPr>
              <w:t xml:space="preserve"> and safeguarding training. </w:t>
            </w:r>
          </w:p>
          <w:p w14:paraId="7FE4A5ED" w14:textId="77777777" w:rsidR="007D40FC" w:rsidRPr="005C5172" w:rsidRDefault="007D40FC" w:rsidP="0052197A">
            <w:pPr>
              <w:rPr>
                <w:rFonts w:ascii="Arial" w:hAnsi="Arial" w:cs="Arial"/>
                <w:color w:val="000000"/>
                <w:sz w:val="22"/>
                <w:szCs w:val="22"/>
              </w:rPr>
            </w:pPr>
          </w:p>
        </w:tc>
      </w:tr>
      <w:tr w:rsidR="00F10207" w:rsidRPr="00F227B1" w14:paraId="153D1FD4" w14:textId="77777777" w:rsidTr="0052197A">
        <w:tc>
          <w:tcPr>
            <w:tcW w:w="2376" w:type="dxa"/>
          </w:tcPr>
          <w:p w14:paraId="0447A9E5" w14:textId="77777777" w:rsidR="00F10207" w:rsidRPr="005C5172" w:rsidRDefault="00CC3A01" w:rsidP="005C5172">
            <w:pPr>
              <w:rPr>
                <w:rFonts w:ascii="Arial" w:hAnsi="Arial" w:cs="Arial"/>
                <w:b/>
                <w:color w:val="000000"/>
                <w:sz w:val="22"/>
                <w:szCs w:val="22"/>
              </w:rPr>
            </w:pPr>
            <w:r w:rsidRPr="005C5172">
              <w:rPr>
                <w:rFonts w:ascii="Arial" w:hAnsi="Arial" w:cs="Arial"/>
                <w:b/>
                <w:color w:val="000000"/>
                <w:sz w:val="22"/>
                <w:szCs w:val="22"/>
              </w:rPr>
              <w:t xml:space="preserve">Expectations of  </w:t>
            </w:r>
            <w:r w:rsidR="005C5172" w:rsidRPr="005C5172">
              <w:rPr>
                <w:rFonts w:ascii="Arial" w:hAnsi="Arial" w:cs="Arial"/>
                <w:b/>
                <w:color w:val="000000"/>
                <w:sz w:val="22"/>
                <w:szCs w:val="22"/>
              </w:rPr>
              <w:t xml:space="preserve">WTBCN </w:t>
            </w:r>
            <w:r w:rsidR="0052197A" w:rsidRPr="005C5172">
              <w:rPr>
                <w:rFonts w:ascii="Arial" w:hAnsi="Arial" w:cs="Arial"/>
                <w:b/>
                <w:color w:val="000000"/>
                <w:sz w:val="22"/>
                <w:szCs w:val="22"/>
              </w:rPr>
              <w:t xml:space="preserve">Volunteers </w:t>
            </w:r>
          </w:p>
        </w:tc>
        <w:tc>
          <w:tcPr>
            <w:tcW w:w="6911" w:type="dxa"/>
          </w:tcPr>
          <w:p w14:paraId="4C4D797B" w14:textId="77777777" w:rsidR="0052197A" w:rsidRPr="005C5172" w:rsidRDefault="0052197A" w:rsidP="0052197A">
            <w:pPr>
              <w:numPr>
                <w:ilvl w:val="0"/>
                <w:numId w:val="1"/>
              </w:numPr>
              <w:rPr>
                <w:rFonts w:ascii="Arial" w:hAnsi="Arial" w:cs="Arial"/>
                <w:color w:val="000000"/>
                <w:sz w:val="22"/>
                <w:szCs w:val="22"/>
              </w:rPr>
            </w:pPr>
            <w:r w:rsidRPr="005C5172">
              <w:rPr>
                <w:rFonts w:ascii="Arial" w:hAnsi="Arial" w:cs="Arial"/>
                <w:color w:val="000000"/>
                <w:sz w:val="22"/>
                <w:szCs w:val="22"/>
              </w:rPr>
              <w:t xml:space="preserve">Willingness to abide by </w:t>
            </w:r>
            <w:r w:rsidR="00B42905">
              <w:rPr>
                <w:rFonts w:ascii="Arial" w:hAnsi="Arial" w:cs="Arial"/>
                <w:color w:val="000000"/>
                <w:sz w:val="22"/>
                <w:szCs w:val="22"/>
              </w:rPr>
              <w:t xml:space="preserve">the Wildlife Trust BCN’s </w:t>
            </w:r>
            <w:r w:rsidRPr="005C5172">
              <w:rPr>
                <w:rFonts w:ascii="Arial" w:hAnsi="Arial" w:cs="Arial"/>
                <w:color w:val="000000"/>
                <w:sz w:val="22"/>
                <w:szCs w:val="22"/>
              </w:rPr>
              <w:t>Policies</w:t>
            </w:r>
            <w:r w:rsidR="00EE1936">
              <w:rPr>
                <w:rFonts w:ascii="Arial" w:hAnsi="Arial" w:cs="Arial"/>
                <w:color w:val="000000"/>
                <w:sz w:val="22"/>
                <w:szCs w:val="22"/>
              </w:rPr>
              <w:t xml:space="preserve"> and Procedures</w:t>
            </w:r>
          </w:p>
          <w:p w14:paraId="533A327F" w14:textId="77777777" w:rsidR="0052197A" w:rsidRPr="005C5172" w:rsidRDefault="0052197A" w:rsidP="0052197A">
            <w:pPr>
              <w:numPr>
                <w:ilvl w:val="0"/>
                <w:numId w:val="1"/>
              </w:numPr>
              <w:rPr>
                <w:rFonts w:ascii="Arial" w:hAnsi="Arial" w:cs="Arial"/>
                <w:color w:val="000000"/>
                <w:sz w:val="22"/>
                <w:szCs w:val="22"/>
              </w:rPr>
            </w:pPr>
            <w:r w:rsidRPr="005C5172">
              <w:rPr>
                <w:rFonts w:ascii="Arial" w:hAnsi="Arial" w:cs="Arial"/>
                <w:color w:val="000000"/>
                <w:sz w:val="22"/>
                <w:szCs w:val="22"/>
              </w:rPr>
              <w:t>Willingness to use support systems</w:t>
            </w:r>
          </w:p>
          <w:p w14:paraId="7AB02659" w14:textId="77777777" w:rsidR="0052197A" w:rsidRPr="005C5172" w:rsidRDefault="0052197A" w:rsidP="0052197A">
            <w:pPr>
              <w:numPr>
                <w:ilvl w:val="0"/>
                <w:numId w:val="1"/>
              </w:numPr>
              <w:rPr>
                <w:rFonts w:ascii="Arial" w:hAnsi="Arial" w:cs="Arial"/>
                <w:color w:val="000000"/>
                <w:sz w:val="22"/>
                <w:szCs w:val="22"/>
              </w:rPr>
            </w:pPr>
            <w:r w:rsidRPr="005C5172">
              <w:rPr>
                <w:rFonts w:ascii="Arial" w:hAnsi="Arial" w:cs="Arial"/>
                <w:color w:val="000000"/>
                <w:sz w:val="22"/>
                <w:szCs w:val="22"/>
              </w:rPr>
              <w:t xml:space="preserve">Co-operation with administrative tasks </w:t>
            </w:r>
            <w:r w:rsidRPr="00F91D0F">
              <w:rPr>
                <w:rFonts w:ascii="Arial" w:hAnsi="Arial" w:cs="Arial"/>
                <w:color w:val="000000"/>
                <w:sz w:val="22"/>
                <w:szCs w:val="22"/>
              </w:rPr>
              <w:t>e.g. filling in expenses forms</w:t>
            </w:r>
          </w:p>
          <w:p w14:paraId="609A3096" w14:textId="77777777" w:rsidR="00F10207" w:rsidRDefault="0052197A" w:rsidP="0052197A">
            <w:pPr>
              <w:numPr>
                <w:ilvl w:val="0"/>
                <w:numId w:val="1"/>
              </w:numPr>
              <w:rPr>
                <w:rFonts w:ascii="Arial" w:hAnsi="Arial" w:cs="Arial"/>
                <w:color w:val="000000"/>
                <w:sz w:val="22"/>
                <w:szCs w:val="22"/>
              </w:rPr>
            </w:pPr>
            <w:r w:rsidRPr="005C5172">
              <w:rPr>
                <w:rFonts w:ascii="Arial" w:hAnsi="Arial" w:cs="Arial"/>
                <w:color w:val="000000"/>
                <w:sz w:val="22"/>
                <w:szCs w:val="22"/>
              </w:rPr>
              <w:t>Commitment to attend on-going training</w:t>
            </w:r>
          </w:p>
          <w:p w14:paraId="63EE4E5A" w14:textId="5FF5B60E" w:rsidR="00F91D0F" w:rsidRDefault="00F91D0F" w:rsidP="007C3A6A">
            <w:pPr>
              <w:numPr>
                <w:ilvl w:val="0"/>
                <w:numId w:val="1"/>
              </w:numPr>
              <w:rPr>
                <w:rFonts w:ascii="Arial" w:hAnsi="Arial" w:cs="Arial"/>
                <w:color w:val="000000"/>
                <w:sz w:val="22"/>
                <w:szCs w:val="22"/>
              </w:rPr>
            </w:pPr>
            <w:r w:rsidRPr="007C3A6A">
              <w:rPr>
                <w:rFonts w:ascii="Arial" w:hAnsi="Arial" w:cs="Arial"/>
                <w:color w:val="000000"/>
                <w:sz w:val="22"/>
                <w:szCs w:val="22"/>
              </w:rPr>
              <w:t xml:space="preserve">Willingness to undergo </w:t>
            </w:r>
            <w:r w:rsidR="007C3A6A">
              <w:rPr>
                <w:rFonts w:ascii="Arial" w:hAnsi="Arial" w:cs="Arial"/>
                <w:color w:val="000000"/>
                <w:sz w:val="22"/>
                <w:szCs w:val="22"/>
              </w:rPr>
              <w:t xml:space="preserve">a </w:t>
            </w:r>
            <w:r w:rsidRPr="007C3A6A">
              <w:rPr>
                <w:rFonts w:ascii="Arial" w:hAnsi="Arial" w:cs="Arial"/>
                <w:color w:val="000000"/>
                <w:sz w:val="22"/>
                <w:szCs w:val="22"/>
              </w:rPr>
              <w:t xml:space="preserve">DBS </w:t>
            </w:r>
            <w:r w:rsidR="007C3A6A">
              <w:rPr>
                <w:rFonts w:ascii="Arial" w:hAnsi="Arial" w:cs="Arial"/>
                <w:color w:val="000000"/>
                <w:sz w:val="22"/>
                <w:szCs w:val="22"/>
              </w:rPr>
              <w:t>check</w:t>
            </w:r>
            <w:r w:rsidR="00565FCF">
              <w:rPr>
                <w:rFonts w:ascii="Arial" w:hAnsi="Arial" w:cs="Arial"/>
                <w:color w:val="000000"/>
                <w:sz w:val="22"/>
                <w:szCs w:val="22"/>
              </w:rPr>
              <w:t xml:space="preserve"> (may not be required)</w:t>
            </w:r>
          </w:p>
          <w:p w14:paraId="52BC19F8" w14:textId="53986DA4" w:rsidR="00FB127C" w:rsidRPr="005C5172" w:rsidRDefault="00FB127C" w:rsidP="00565FCF">
            <w:pPr>
              <w:ind w:left="283"/>
              <w:rPr>
                <w:rFonts w:ascii="Arial" w:hAnsi="Arial" w:cs="Arial"/>
                <w:color w:val="000000"/>
                <w:sz w:val="22"/>
                <w:szCs w:val="22"/>
              </w:rPr>
            </w:pPr>
          </w:p>
        </w:tc>
      </w:tr>
      <w:tr w:rsidR="00F10207" w:rsidRPr="00F227B1" w14:paraId="6C4342EC" w14:textId="77777777" w:rsidTr="0052197A">
        <w:tc>
          <w:tcPr>
            <w:tcW w:w="2376" w:type="dxa"/>
          </w:tcPr>
          <w:p w14:paraId="64FACE99" w14:textId="77777777" w:rsidR="00F10207" w:rsidRPr="005C5172" w:rsidRDefault="0052197A" w:rsidP="0052197A">
            <w:pPr>
              <w:rPr>
                <w:rFonts w:ascii="Arial" w:hAnsi="Arial" w:cs="Arial"/>
                <w:b/>
                <w:color w:val="000000"/>
                <w:sz w:val="22"/>
                <w:szCs w:val="22"/>
              </w:rPr>
            </w:pPr>
            <w:r w:rsidRPr="005C5172">
              <w:rPr>
                <w:rFonts w:ascii="Arial" w:hAnsi="Arial" w:cs="Arial"/>
                <w:b/>
                <w:color w:val="000000"/>
                <w:sz w:val="22"/>
                <w:szCs w:val="22"/>
              </w:rPr>
              <w:t>Location of volunteering</w:t>
            </w:r>
          </w:p>
        </w:tc>
        <w:tc>
          <w:tcPr>
            <w:tcW w:w="6911" w:type="dxa"/>
          </w:tcPr>
          <w:p w14:paraId="4EB8464F" w14:textId="37D8E276" w:rsidR="007C3A6A" w:rsidRPr="007C3A6A" w:rsidRDefault="00565FCF" w:rsidP="007C3A6A">
            <w:pPr>
              <w:pStyle w:val="ListParagraph"/>
              <w:numPr>
                <w:ilvl w:val="0"/>
                <w:numId w:val="7"/>
              </w:numPr>
              <w:ind w:left="235" w:hanging="235"/>
              <w:rPr>
                <w:rFonts w:ascii="Arial" w:hAnsi="Arial" w:cs="Arial"/>
                <w:color w:val="000000"/>
                <w:sz w:val="22"/>
                <w:szCs w:val="22"/>
              </w:rPr>
            </w:pPr>
            <w:r>
              <w:rPr>
                <w:rFonts w:ascii="Arial" w:hAnsi="Arial" w:cs="Arial"/>
                <w:color w:val="000000"/>
                <w:sz w:val="22"/>
                <w:szCs w:val="22"/>
              </w:rPr>
              <w:t xml:space="preserve">Focussed on </w:t>
            </w:r>
            <w:r w:rsidR="00F91D0F" w:rsidRPr="007C3A6A">
              <w:rPr>
                <w:rFonts w:ascii="Arial" w:hAnsi="Arial" w:cs="Arial"/>
                <w:color w:val="000000"/>
                <w:sz w:val="22"/>
                <w:szCs w:val="22"/>
              </w:rPr>
              <w:t>Cambourne Nature Reserve</w:t>
            </w:r>
          </w:p>
          <w:p w14:paraId="04D4A179" w14:textId="343BBBEC" w:rsidR="00F10207" w:rsidRPr="005C5172" w:rsidRDefault="00565FCF" w:rsidP="00565FCF">
            <w:pPr>
              <w:pStyle w:val="ListParagraph"/>
              <w:numPr>
                <w:ilvl w:val="0"/>
                <w:numId w:val="7"/>
              </w:numPr>
              <w:ind w:left="235" w:hanging="235"/>
              <w:rPr>
                <w:rFonts w:ascii="Arial" w:hAnsi="Arial" w:cs="Arial"/>
                <w:color w:val="000000"/>
                <w:sz w:val="22"/>
                <w:szCs w:val="22"/>
              </w:rPr>
            </w:pPr>
            <w:r>
              <w:rPr>
                <w:rFonts w:ascii="Arial" w:hAnsi="Arial" w:cs="Arial"/>
                <w:color w:val="000000"/>
                <w:sz w:val="22"/>
                <w:szCs w:val="22"/>
              </w:rPr>
              <w:t>Also including reserves and communities in the West Cambs Hundreds area between Cambourne, Gamlingay and Comberton.</w:t>
            </w:r>
          </w:p>
        </w:tc>
      </w:tr>
    </w:tbl>
    <w:p w14:paraId="6B6B38C4" w14:textId="77777777" w:rsidR="004126B1" w:rsidRDefault="004126B1" w:rsidP="0052197A">
      <w:pPr>
        <w:rPr>
          <w:rFonts w:ascii="Arial" w:hAnsi="Arial" w:cs="Arial"/>
          <w:color w:val="000000"/>
          <w:szCs w:val="24"/>
        </w:rPr>
      </w:pPr>
    </w:p>
    <w:p w14:paraId="0B6D99BD" w14:textId="21372EA3" w:rsidR="0052197A" w:rsidRPr="005C5172" w:rsidRDefault="00F102BA" w:rsidP="0052197A">
      <w:pPr>
        <w:rPr>
          <w:rFonts w:ascii="Arial" w:hAnsi="Arial" w:cs="Arial"/>
          <w:color w:val="000000"/>
          <w:sz w:val="22"/>
          <w:szCs w:val="22"/>
        </w:rPr>
      </w:pPr>
      <w:r w:rsidRPr="005C5172">
        <w:rPr>
          <w:rFonts w:ascii="Arial" w:hAnsi="Arial" w:cs="Arial"/>
          <w:color w:val="000000"/>
          <w:sz w:val="22"/>
          <w:szCs w:val="22"/>
        </w:rPr>
        <w:t>Task Description Updated</w:t>
      </w:r>
      <w:r w:rsidR="003C47EA" w:rsidRPr="005C5172">
        <w:rPr>
          <w:rFonts w:ascii="Arial" w:hAnsi="Arial" w:cs="Arial"/>
          <w:color w:val="000000"/>
          <w:sz w:val="22"/>
          <w:szCs w:val="22"/>
        </w:rPr>
        <w:t xml:space="preserve">:  </w:t>
      </w:r>
      <w:r w:rsidR="00565FCF">
        <w:rPr>
          <w:rFonts w:ascii="Arial" w:hAnsi="Arial" w:cs="Arial"/>
          <w:i/>
          <w:color w:val="000000"/>
          <w:sz w:val="22"/>
          <w:szCs w:val="22"/>
        </w:rPr>
        <w:t>11/1/22</w:t>
      </w:r>
    </w:p>
    <w:sectPr w:rsidR="0052197A" w:rsidRPr="005C5172" w:rsidSect="00F10207">
      <w:footerReference w:type="default" r:id="rId8"/>
      <w:pgSz w:w="11907" w:h="16840"/>
      <w:pgMar w:top="567" w:right="1418"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E938A" w14:textId="77777777" w:rsidR="001D4E47" w:rsidRDefault="001D4E47" w:rsidP="00C02D66">
      <w:r>
        <w:separator/>
      </w:r>
    </w:p>
  </w:endnote>
  <w:endnote w:type="continuationSeparator" w:id="0">
    <w:p w14:paraId="1F6E1BDE" w14:textId="77777777" w:rsidR="001D4E47" w:rsidRDefault="001D4E47" w:rsidP="00C0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F6CF3" w14:textId="77777777" w:rsidR="00B42905" w:rsidRDefault="00B42905">
    <w:pPr>
      <w:pStyle w:val="Footer"/>
      <w:rPr>
        <w:sz w:val="16"/>
        <w:szCs w:val="16"/>
      </w:rPr>
    </w:pPr>
    <w:r>
      <w:rPr>
        <w:sz w:val="16"/>
        <w:szCs w:val="16"/>
      </w:rPr>
      <w:t>V1.0</w:t>
    </w:r>
  </w:p>
  <w:p w14:paraId="3E53A0EF" w14:textId="77777777" w:rsidR="00B42905" w:rsidRPr="00B42905" w:rsidRDefault="00B42905">
    <w:pPr>
      <w:pStyle w:val="Footer"/>
      <w:rPr>
        <w:sz w:val="16"/>
        <w:szCs w:val="16"/>
      </w:rPr>
    </w:pPr>
    <w:r>
      <w:rPr>
        <w:sz w:val="16"/>
        <w:szCs w:val="16"/>
      </w:rPr>
      <w:t>20 Feb 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D6A3A" w14:textId="77777777" w:rsidR="001D4E47" w:rsidRDefault="001D4E47" w:rsidP="00C02D66">
      <w:r>
        <w:separator/>
      </w:r>
    </w:p>
  </w:footnote>
  <w:footnote w:type="continuationSeparator" w:id="0">
    <w:p w14:paraId="1DC078B5" w14:textId="77777777" w:rsidR="001D4E47" w:rsidRDefault="001D4E47" w:rsidP="00C02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AC09D2"/>
    <w:multiLevelType w:val="hybridMultilevel"/>
    <w:tmpl w:val="CA06C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E43C71"/>
    <w:multiLevelType w:val="hybridMultilevel"/>
    <w:tmpl w:val="DFFE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F36F70"/>
    <w:multiLevelType w:val="hybridMultilevel"/>
    <w:tmpl w:val="CD3C3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977596"/>
    <w:multiLevelType w:val="hybridMultilevel"/>
    <w:tmpl w:val="8F764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AF35EA"/>
    <w:multiLevelType w:val="hybridMultilevel"/>
    <w:tmpl w:val="4222A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3466C2"/>
    <w:multiLevelType w:val="hybridMultilevel"/>
    <w:tmpl w:val="F50437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D0502D7"/>
    <w:multiLevelType w:val="hybridMultilevel"/>
    <w:tmpl w:val="4E14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4"/>
  </w:num>
  <w:num w:numId="4">
    <w:abstractNumId w:val="2"/>
  </w:num>
  <w:num w:numId="5">
    <w:abstractNumId w:val="1"/>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style="mso-position-horizontal-relative:page;mso-position-vertical-relative:page;mso-width-percent:500" o:allowincell="f" fillcolor="#4f81bd" stroke="f">
      <v:fill color="#4f81bd"/>
      <v:stroke on="f"/>
      <v:shadow type="perspective" color="#9bbb59" origin="-.5,-.5" offset="-6pt,-6pt" matrix=".75,,,.75"/>
      <v:textbox style="mso-fit-shape-to-text:t" inset="21.6pt,2mm,7.6mm,2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E47"/>
    <w:rsid w:val="000223F3"/>
    <w:rsid w:val="000248EE"/>
    <w:rsid w:val="000250F4"/>
    <w:rsid w:val="00027EEF"/>
    <w:rsid w:val="00062278"/>
    <w:rsid w:val="000F4294"/>
    <w:rsid w:val="00125767"/>
    <w:rsid w:val="001A0F9E"/>
    <w:rsid w:val="001C7302"/>
    <w:rsid w:val="001D4E47"/>
    <w:rsid w:val="001E79F7"/>
    <w:rsid w:val="00240BB9"/>
    <w:rsid w:val="002A7983"/>
    <w:rsid w:val="002E6BB5"/>
    <w:rsid w:val="0035734F"/>
    <w:rsid w:val="003C47EA"/>
    <w:rsid w:val="004126B1"/>
    <w:rsid w:val="00421105"/>
    <w:rsid w:val="00446C39"/>
    <w:rsid w:val="00454169"/>
    <w:rsid w:val="00481D02"/>
    <w:rsid w:val="004C3770"/>
    <w:rsid w:val="004C3A2D"/>
    <w:rsid w:val="0052197A"/>
    <w:rsid w:val="005272CC"/>
    <w:rsid w:val="00565FCF"/>
    <w:rsid w:val="005938F1"/>
    <w:rsid w:val="005C3A4B"/>
    <w:rsid w:val="005C5172"/>
    <w:rsid w:val="005C5D3C"/>
    <w:rsid w:val="005E7AEF"/>
    <w:rsid w:val="00601289"/>
    <w:rsid w:val="006712CC"/>
    <w:rsid w:val="00681451"/>
    <w:rsid w:val="006A2A27"/>
    <w:rsid w:val="006A5DA4"/>
    <w:rsid w:val="006C40BE"/>
    <w:rsid w:val="0075661B"/>
    <w:rsid w:val="00764C66"/>
    <w:rsid w:val="00785597"/>
    <w:rsid w:val="007C3A6A"/>
    <w:rsid w:val="007D40FC"/>
    <w:rsid w:val="008C5E39"/>
    <w:rsid w:val="009E0935"/>
    <w:rsid w:val="00A01174"/>
    <w:rsid w:val="00A8264F"/>
    <w:rsid w:val="00AA30BC"/>
    <w:rsid w:val="00AA5523"/>
    <w:rsid w:val="00B32DDA"/>
    <w:rsid w:val="00B42905"/>
    <w:rsid w:val="00B45738"/>
    <w:rsid w:val="00B50F72"/>
    <w:rsid w:val="00C02D66"/>
    <w:rsid w:val="00C335EF"/>
    <w:rsid w:val="00CB69A0"/>
    <w:rsid w:val="00CC3A01"/>
    <w:rsid w:val="00D23EA8"/>
    <w:rsid w:val="00D61214"/>
    <w:rsid w:val="00D86D75"/>
    <w:rsid w:val="00D97182"/>
    <w:rsid w:val="00DA40A0"/>
    <w:rsid w:val="00DD5FE2"/>
    <w:rsid w:val="00DF331E"/>
    <w:rsid w:val="00E737D4"/>
    <w:rsid w:val="00ED426E"/>
    <w:rsid w:val="00EE1936"/>
    <w:rsid w:val="00F10207"/>
    <w:rsid w:val="00F102BA"/>
    <w:rsid w:val="00F20195"/>
    <w:rsid w:val="00F227B1"/>
    <w:rsid w:val="00F32E0D"/>
    <w:rsid w:val="00F802A0"/>
    <w:rsid w:val="00F8781F"/>
    <w:rsid w:val="00F91A35"/>
    <w:rsid w:val="00F91D0F"/>
    <w:rsid w:val="00FB127C"/>
    <w:rsid w:val="00FC697E"/>
    <w:rsid w:val="00FD169C"/>
    <w:rsid w:val="00FF5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relative:page;mso-position-vertical-relative:page;mso-width-percent:500" o:allowincell="f" fillcolor="#4f81bd" stroke="f">
      <v:fill color="#4f81bd"/>
      <v:stroke on="f"/>
      <v:shadow type="perspective" color="#9bbb59" origin="-.5,-.5" offset="-6pt,-6pt" matrix=".75,,,.75"/>
      <v:textbox style="mso-fit-shape-to-text:t" inset="21.6pt,2mm,7.6mm,2mm"/>
    </o:shapedefaults>
    <o:shapelayout v:ext="edit">
      <o:idmap v:ext="edit" data="1"/>
    </o:shapelayout>
  </w:shapeDefaults>
  <w:decimalSymbol w:val="."/>
  <w:listSeparator w:val=","/>
  <w14:docId w14:val="54FC74CF"/>
  <w15:docId w15:val="{7077799D-E9D9-4901-901B-974255F9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C39"/>
    <w:rPr>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A27"/>
    <w:rPr>
      <w:rFonts w:ascii="Tahoma" w:hAnsi="Tahoma" w:cs="Tahoma"/>
      <w:sz w:val="16"/>
      <w:szCs w:val="16"/>
    </w:rPr>
  </w:style>
  <w:style w:type="character" w:customStyle="1" w:styleId="BalloonTextChar">
    <w:name w:val="Balloon Text Char"/>
    <w:link w:val="BalloonText"/>
    <w:uiPriority w:val="99"/>
    <w:semiHidden/>
    <w:rsid w:val="006A2A27"/>
    <w:rPr>
      <w:rFonts w:ascii="Tahoma" w:hAnsi="Tahoma" w:cs="Tahoma"/>
      <w:sz w:val="16"/>
      <w:szCs w:val="16"/>
      <w:lang w:eastAsia="en-US"/>
    </w:rPr>
  </w:style>
  <w:style w:type="paragraph" w:styleId="PlainText">
    <w:name w:val="Plain Text"/>
    <w:basedOn w:val="Normal"/>
    <w:link w:val="PlainTextChar"/>
    <w:rsid w:val="00F10207"/>
    <w:rPr>
      <w:rFonts w:ascii="Courier New" w:hAnsi="Courier New" w:cs="Courier New"/>
      <w:sz w:val="20"/>
      <w:lang w:eastAsia="en-GB"/>
    </w:rPr>
  </w:style>
  <w:style w:type="character" w:customStyle="1" w:styleId="PlainTextChar">
    <w:name w:val="Plain Text Char"/>
    <w:link w:val="PlainText"/>
    <w:rsid w:val="00F10207"/>
    <w:rPr>
      <w:rFonts w:ascii="Courier New" w:hAnsi="Courier New" w:cs="Courier New"/>
    </w:rPr>
  </w:style>
  <w:style w:type="table" w:styleId="TableGrid">
    <w:name w:val="Table Grid"/>
    <w:basedOn w:val="TableNormal"/>
    <w:uiPriority w:val="59"/>
    <w:rsid w:val="00F102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02D66"/>
    <w:pPr>
      <w:tabs>
        <w:tab w:val="center" w:pos="4513"/>
        <w:tab w:val="right" w:pos="9026"/>
      </w:tabs>
    </w:pPr>
  </w:style>
  <w:style w:type="character" w:customStyle="1" w:styleId="HeaderChar">
    <w:name w:val="Header Char"/>
    <w:link w:val="Header"/>
    <w:uiPriority w:val="99"/>
    <w:rsid w:val="00C02D66"/>
    <w:rPr>
      <w:sz w:val="24"/>
      <w:lang w:eastAsia="en-US"/>
    </w:rPr>
  </w:style>
  <w:style w:type="paragraph" w:styleId="Footer">
    <w:name w:val="footer"/>
    <w:basedOn w:val="Normal"/>
    <w:link w:val="FooterChar"/>
    <w:uiPriority w:val="99"/>
    <w:unhideWhenUsed/>
    <w:rsid w:val="00C02D66"/>
    <w:pPr>
      <w:tabs>
        <w:tab w:val="center" w:pos="4513"/>
        <w:tab w:val="right" w:pos="9026"/>
      </w:tabs>
    </w:pPr>
  </w:style>
  <w:style w:type="character" w:customStyle="1" w:styleId="FooterChar">
    <w:name w:val="Footer Char"/>
    <w:link w:val="Footer"/>
    <w:uiPriority w:val="99"/>
    <w:rsid w:val="00C02D66"/>
    <w:rPr>
      <w:sz w:val="24"/>
      <w:lang w:eastAsia="en-US"/>
    </w:rPr>
  </w:style>
  <w:style w:type="paragraph" w:styleId="ListParagraph">
    <w:name w:val="List Paragraph"/>
    <w:basedOn w:val="Normal"/>
    <w:uiPriority w:val="34"/>
    <w:qFormat/>
    <w:rsid w:val="00671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HR\Volunteers\1.%20Recruitment\Vol%20Task%20Description%20(all%20Vols)%20V1.0%20April%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Vol Task Description (all Vols) V1.0 April 18</Template>
  <TotalTime>88</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Volunteer Role Description</vt:lpstr>
    </vt:vector>
  </TitlesOfParts>
  <Company>Edinburgh Volunteer Exchange</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Role Description</dc:title>
  <dc:subject>Good Practice</dc:subject>
  <dc:creator>Rebecca Neal</dc:creator>
  <dc:description>Updated to new brand identity by David Cohen.</dc:description>
  <cp:lastModifiedBy>Rebecca Neal</cp:lastModifiedBy>
  <cp:revision>6</cp:revision>
  <cp:lastPrinted>2017-02-06T15:38:00Z</cp:lastPrinted>
  <dcterms:created xsi:type="dcterms:W3CDTF">2019-03-15T15:48:00Z</dcterms:created>
  <dcterms:modified xsi:type="dcterms:W3CDTF">2022-01-11T15:51:00Z</dcterms:modified>
  <cp:category>EXAMPLE</cp:category>
  <cp:contentStatus>Final</cp:contentStatus>
</cp:coreProperties>
</file>